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312" w:rsidRPr="00B21E4A" w:rsidRDefault="00757312" w:rsidP="00757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40"/>
          <w:szCs w:val="40"/>
        </w:rPr>
      </w:pPr>
      <w:bookmarkStart w:id="0" w:name="_GoBack"/>
      <w:bookmarkEnd w:id="0"/>
      <w:r w:rsidRPr="00B21E4A">
        <w:rPr>
          <w:rFonts w:ascii="Times New Roman" w:eastAsia="Times New Roman" w:hAnsi="Times New Roman" w:cs="Times New Roman"/>
          <w:b/>
          <w:color w:val="34343C"/>
          <w:sz w:val="40"/>
          <w:szCs w:val="40"/>
        </w:rPr>
        <w:t xml:space="preserve">          СОСТАВ ПРОФКОМА</w:t>
      </w:r>
    </w:p>
    <w:p w:rsidR="00B21E4A" w:rsidRDefault="00B21E4A" w:rsidP="00757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40"/>
          <w:szCs w:val="40"/>
        </w:rPr>
      </w:pPr>
    </w:p>
    <w:p w:rsidR="00757312" w:rsidRPr="00B21E4A" w:rsidRDefault="00757312" w:rsidP="00757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4343C"/>
          <w:sz w:val="40"/>
          <w:szCs w:val="40"/>
        </w:rPr>
      </w:pPr>
      <w:r w:rsidRPr="00757312">
        <w:rPr>
          <w:rFonts w:ascii="Times New Roman" w:eastAsia="Times New Roman" w:hAnsi="Times New Roman" w:cs="Times New Roman"/>
          <w:b/>
          <w:i/>
          <w:color w:val="34343C"/>
          <w:sz w:val="40"/>
          <w:szCs w:val="40"/>
        </w:rPr>
        <w:t xml:space="preserve">МБДОУ </w:t>
      </w:r>
      <w:r w:rsidRPr="00B21E4A">
        <w:rPr>
          <w:rFonts w:ascii="Times New Roman" w:eastAsia="Times New Roman" w:hAnsi="Times New Roman" w:cs="Times New Roman"/>
          <w:b/>
          <w:i/>
          <w:color w:val="34343C"/>
          <w:sz w:val="40"/>
          <w:szCs w:val="40"/>
        </w:rPr>
        <w:t>Старо-Варяшский</w:t>
      </w:r>
      <w:r w:rsidRPr="00757312">
        <w:rPr>
          <w:rFonts w:ascii="Times New Roman" w:eastAsia="Times New Roman" w:hAnsi="Times New Roman" w:cs="Times New Roman"/>
          <w:b/>
          <w:i/>
          <w:color w:val="34343C"/>
          <w:sz w:val="40"/>
          <w:szCs w:val="40"/>
        </w:rPr>
        <w:t xml:space="preserve"> детский сад</w:t>
      </w:r>
    </w:p>
    <w:p w:rsidR="00B21E4A" w:rsidRPr="00757312" w:rsidRDefault="00B21E4A" w:rsidP="00757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4343C"/>
          <w:sz w:val="40"/>
          <w:szCs w:val="40"/>
        </w:rPr>
      </w:pPr>
      <w:r w:rsidRPr="00B21E4A">
        <w:rPr>
          <w:rFonts w:ascii="Times New Roman" w:eastAsia="Times New Roman" w:hAnsi="Times New Roman" w:cs="Times New Roman"/>
          <w:b/>
          <w:i/>
          <w:color w:val="34343C"/>
          <w:sz w:val="40"/>
          <w:szCs w:val="40"/>
        </w:rPr>
        <w:t xml:space="preserve">        «Былбыл»</w:t>
      </w:r>
    </w:p>
    <w:p w:rsidR="00757312" w:rsidRDefault="00757312" w:rsidP="007573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4343C"/>
          <w:sz w:val="23"/>
          <w:szCs w:val="23"/>
        </w:rPr>
      </w:pPr>
    </w:p>
    <w:p w:rsidR="00757312" w:rsidRDefault="00757312" w:rsidP="007573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4343C"/>
          <w:sz w:val="23"/>
          <w:szCs w:val="23"/>
        </w:rPr>
      </w:pPr>
    </w:p>
    <w:p w:rsidR="00757312" w:rsidRPr="00757312" w:rsidRDefault="00757312" w:rsidP="00757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36"/>
          <w:szCs w:val="36"/>
        </w:rPr>
      </w:pPr>
      <w:r w:rsidRPr="00757312">
        <w:rPr>
          <w:rFonts w:ascii="Times New Roman" w:eastAsia="Times New Roman" w:hAnsi="Times New Roman" w:cs="Times New Roman"/>
          <w:b/>
          <w:color w:val="34343C"/>
          <w:sz w:val="36"/>
          <w:szCs w:val="36"/>
        </w:rPr>
        <w:t>Председатель</w:t>
      </w:r>
    </w:p>
    <w:p w:rsidR="00757312" w:rsidRDefault="00757312" w:rsidP="00757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6"/>
          <w:szCs w:val="36"/>
        </w:rPr>
      </w:pPr>
      <w:r>
        <w:rPr>
          <w:rFonts w:ascii="Times New Roman" w:eastAsia="Times New Roman" w:hAnsi="Times New Roman" w:cs="Times New Roman"/>
          <w:color w:val="34343C"/>
          <w:sz w:val="36"/>
          <w:szCs w:val="36"/>
        </w:rPr>
        <w:t>Шайгарданова Инзиля Мулламухаметовна</w:t>
      </w:r>
    </w:p>
    <w:p w:rsidR="00757312" w:rsidRDefault="00757312" w:rsidP="00757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6"/>
          <w:szCs w:val="36"/>
        </w:rPr>
      </w:pPr>
    </w:p>
    <w:p w:rsidR="00757312" w:rsidRPr="00757312" w:rsidRDefault="00757312" w:rsidP="00757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36"/>
          <w:szCs w:val="36"/>
        </w:rPr>
      </w:pPr>
      <w:r w:rsidRPr="00757312">
        <w:rPr>
          <w:rFonts w:ascii="Times New Roman" w:eastAsia="Times New Roman" w:hAnsi="Times New Roman" w:cs="Times New Roman"/>
          <w:b/>
          <w:color w:val="34343C"/>
          <w:sz w:val="36"/>
          <w:szCs w:val="36"/>
        </w:rPr>
        <w:t>Секретарь</w:t>
      </w:r>
    </w:p>
    <w:p w:rsidR="00757312" w:rsidRPr="00757312" w:rsidRDefault="00757312" w:rsidP="00757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6"/>
          <w:szCs w:val="36"/>
        </w:rPr>
      </w:pPr>
      <w:r>
        <w:rPr>
          <w:rFonts w:ascii="Times New Roman" w:eastAsia="Times New Roman" w:hAnsi="Times New Roman" w:cs="Times New Roman"/>
          <w:color w:val="34343C"/>
          <w:sz w:val="36"/>
          <w:szCs w:val="36"/>
        </w:rPr>
        <w:t>Хафизова Альбина Вакилевна</w:t>
      </w:r>
    </w:p>
    <w:p w:rsidR="00757312" w:rsidRDefault="00757312" w:rsidP="00757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36"/>
          <w:szCs w:val="36"/>
        </w:rPr>
      </w:pPr>
    </w:p>
    <w:p w:rsidR="00757312" w:rsidRPr="00757312" w:rsidRDefault="00757312" w:rsidP="00757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36"/>
          <w:szCs w:val="36"/>
        </w:rPr>
      </w:pPr>
      <w:r w:rsidRPr="00757312">
        <w:rPr>
          <w:rFonts w:ascii="Times New Roman" w:eastAsia="Times New Roman" w:hAnsi="Times New Roman" w:cs="Times New Roman"/>
          <w:b/>
          <w:color w:val="34343C"/>
          <w:sz w:val="36"/>
          <w:szCs w:val="36"/>
        </w:rPr>
        <w:t>Комиссия по охране труда</w:t>
      </w:r>
    </w:p>
    <w:p w:rsidR="00757312" w:rsidRDefault="00757312" w:rsidP="00757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6"/>
          <w:szCs w:val="36"/>
        </w:rPr>
      </w:pPr>
      <w:r>
        <w:rPr>
          <w:rFonts w:ascii="Times New Roman" w:eastAsia="Times New Roman" w:hAnsi="Times New Roman" w:cs="Times New Roman"/>
          <w:color w:val="34343C"/>
          <w:sz w:val="36"/>
          <w:szCs w:val="36"/>
        </w:rPr>
        <w:t>Шаяхметова Резеда Харисовна</w:t>
      </w:r>
    </w:p>
    <w:p w:rsidR="00B21E4A" w:rsidRDefault="00B21E4A" w:rsidP="00757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6"/>
          <w:szCs w:val="36"/>
        </w:rPr>
      </w:pPr>
      <w:r>
        <w:rPr>
          <w:rFonts w:ascii="Times New Roman" w:eastAsia="Times New Roman" w:hAnsi="Times New Roman" w:cs="Times New Roman"/>
          <w:color w:val="34343C"/>
          <w:sz w:val="36"/>
          <w:szCs w:val="36"/>
        </w:rPr>
        <w:t>Садретдинова Голуса Рахимовна</w:t>
      </w:r>
    </w:p>
    <w:p w:rsidR="00757312" w:rsidRPr="00757312" w:rsidRDefault="00757312" w:rsidP="00757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6"/>
          <w:szCs w:val="36"/>
        </w:rPr>
      </w:pPr>
    </w:p>
    <w:p w:rsidR="00757312" w:rsidRPr="00757312" w:rsidRDefault="00757312" w:rsidP="00757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36"/>
          <w:szCs w:val="36"/>
        </w:rPr>
      </w:pPr>
      <w:r w:rsidRPr="00757312">
        <w:rPr>
          <w:rFonts w:ascii="Times New Roman" w:eastAsia="Times New Roman" w:hAnsi="Times New Roman" w:cs="Times New Roman"/>
          <w:b/>
          <w:color w:val="34343C"/>
          <w:sz w:val="36"/>
          <w:szCs w:val="36"/>
        </w:rPr>
        <w:t>Культурно-массовая комиссия</w:t>
      </w:r>
    </w:p>
    <w:p w:rsidR="00757312" w:rsidRPr="00757312" w:rsidRDefault="00757312" w:rsidP="00757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6"/>
          <w:szCs w:val="36"/>
        </w:rPr>
      </w:pPr>
      <w:r>
        <w:rPr>
          <w:rFonts w:ascii="Times New Roman" w:eastAsia="Times New Roman" w:hAnsi="Times New Roman" w:cs="Times New Roman"/>
          <w:color w:val="34343C"/>
          <w:sz w:val="36"/>
          <w:szCs w:val="36"/>
        </w:rPr>
        <w:t>Хафизова Раушания Габсаматовна</w:t>
      </w:r>
    </w:p>
    <w:p w:rsidR="00757312" w:rsidRDefault="00757312" w:rsidP="00757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36"/>
          <w:szCs w:val="36"/>
        </w:rPr>
      </w:pPr>
    </w:p>
    <w:p w:rsidR="00757312" w:rsidRPr="00757312" w:rsidRDefault="00757312" w:rsidP="00757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36"/>
          <w:szCs w:val="36"/>
        </w:rPr>
      </w:pPr>
      <w:r w:rsidRPr="00757312">
        <w:rPr>
          <w:rFonts w:ascii="Times New Roman" w:eastAsia="Times New Roman" w:hAnsi="Times New Roman" w:cs="Times New Roman"/>
          <w:b/>
          <w:color w:val="34343C"/>
          <w:sz w:val="36"/>
          <w:szCs w:val="36"/>
        </w:rPr>
        <w:t>Контрольно-ревизионная комиссия</w:t>
      </w:r>
    </w:p>
    <w:p w:rsidR="00757312" w:rsidRPr="00757312" w:rsidRDefault="00757312" w:rsidP="00757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36"/>
          <w:szCs w:val="36"/>
        </w:rPr>
      </w:pPr>
      <w:r>
        <w:rPr>
          <w:rFonts w:ascii="Times New Roman" w:eastAsia="Times New Roman" w:hAnsi="Times New Roman" w:cs="Times New Roman"/>
          <w:color w:val="34343C"/>
          <w:sz w:val="36"/>
          <w:szCs w:val="36"/>
        </w:rPr>
        <w:t>Хафизова Равия Талгатовна</w:t>
      </w:r>
    </w:p>
    <w:p w:rsidR="00042269" w:rsidRPr="00757312" w:rsidRDefault="00042269">
      <w:pPr>
        <w:rPr>
          <w:rFonts w:ascii="Times New Roman" w:hAnsi="Times New Roman" w:cs="Times New Roman"/>
          <w:sz w:val="36"/>
          <w:szCs w:val="36"/>
        </w:rPr>
      </w:pPr>
    </w:p>
    <w:sectPr w:rsidR="00042269" w:rsidRPr="00757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312"/>
    <w:rsid w:val="00042269"/>
    <w:rsid w:val="004468E8"/>
    <w:rsid w:val="00757312"/>
    <w:rsid w:val="00B2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F67FA2-DBE2-4589-B6AB-8AFC7896E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7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</dc:creator>
  <cp:keywords/>
  <dc:description/>
  <cp:lastModifiedBy>!</cp:lastModifiedBy>
  <cp:revision>2</cp:revision>
  <dcterms:created xsi:type="dcterms:W3CDTF">2026-02-27T10:58:00Z</dcterms:created>
  <dcterms:modified xsi:type="dcterms:W3CDTF">2026-02-27T10:58:00Z</dcterms:modified>
</cp:coreProperties>
</file>